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C9033B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B" w:rsidRPr="000242E0" w:rsidRDefault="00C9033B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B" w:rsidRDefault="00C9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C9033B" w:rsidRDefault="00C9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C9033B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B" w:rsidRPr="000242E0" w:rsidRDefault="00C9033B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B" w:rsidRDefault="00C9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C9033B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B" w:rsidRPr="000242E0" w:rsidRDefault="00C9033B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B" w:rsidRDefault="00C9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C9033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682F4A"/>
    <w:rsid w:val="00B56473"/>
    <w:rsid w:val="00C9033B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2018-04-10T10:03:00Z</dcterms:modified>
</cp:coreProperties>
</file>